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C7150" w14:textId="4BC65370" w:rsidR="005C4E74" w:rsidRDefault="005C4E74" w:rsidP="005D6CCB">
      <w:pPr>
        <w:rPr>
          <w:rFonts w:cs="Arial"/>
          <w:color w:val="0070C0"/>
          <w:sz w:val="56"/>
          <w:szCs w:val="56"/>
        </w:rPr>
      </w:pPr>
      <w:r w:rsidRPr="005C4E74">
        <w:rPr>
          <w:rFonts w:cs="Arial"/>
          <w:color w:val="0070C0"/>
          <w:sz w:val="56"/>
          <w:szCs w:val="56"/>
        </w:rPr>
        <w:t>G</w:t>
      </w:r>
      <w:r>
        <w:rPr>
          <w:rFonts w:cs="Arial"/>
          <w:color w:val="0070C0"/>
          <w:sz w:val="56"/>
          <w:szCs w:val="56"/>
        </w:rPr>
        <w:t>oed bezig,</w:t>
      </w:r>
      <w:r w:rsidRPr="005C4E74">
        <w:rPr>
          <w:rFonts w:cs="Arial"/>
          <w:color w:val="0070C0"/>
          <w:sz w:val="56"/>
          <w:szCs w:val="56"/>
        </w:rPr>
        <w:t xml:space="preserve"> Kanjer!</w:t>
      </w:r>
    </w:p>
    <w:p w14:paraId="4F28F2DB" w14:textId="62CC1DD3" w:rsidR="003C5364" w:rsidRPr="003C5364" w:rsidRDefault="003C5364" w:rsidP="005D6CCB">
      <w:pPr>
        <w:rPr>
          <w:rFonts w:cs="Arial"/>
          <w:color w:val="0070C0"/>
          <w:sz w:val="28"/>
          <w:szCs w:val="28"/>
        </w:rPr>
      </w:pPr>
      <w:r w:rsidRPr="003C5364">
        <w:rPr>
          <w:rFonts w:cs="Arial"/>
          <w:color w:val="0070C0"/>
          <w:sz w:val="28"/>
          <w:szCs w:val="28"/>
        </w:rPr>
        <w:t>Deel 3</w:t>
      </w:r>
    </w:p>
    <w:p w14:paraId="7DDACFB3" w14:textId="1FB03B4E" w:rsidR="003C5364" w:rsidRDefault="003C5364" w:rsidP="003C5364">
      <w:pPr>
        <w:rPr>
          <w:rFonts w:cs="Arial"/>
          <w:b w:val="0"/>
          <w:bCs/>
          <w:color w:val="0070C0"/>
          <w:sz w:val="28"/>
          <w:szCs w:val="28"/>
        </w:rPr>
      </w:pPr>
      <w:r w:rsidRPr="003C5364">
        <w:rPr>
          <w:rFonts w:cs="Arial"/>
          <w:b w:val="0"/>
          <w:bCs/>
          <w:color w:val="0070C0"/>
          <w:sz w:val="28"/>
          <w:szCs w:val="28"/>
        </w:rPr>
        <w:t xml:space="preserve">Na een aantal maanden krijgt Lutgarde het toch lastig, ze is immers ook al de tachtig gepasseerd en cardiaal belast. Ze geeft aan dat de combinatie van de zorg voor Frans en het onderhoud in en rond de woning een beetje teveel wordt voor haar. Bovendien slaapt ze de laatste weken niet al te best. Frans woelt en roept ’s nachts geregeld waardoor haar nachten ook onderbroken zijn. Ze is angstig dat ze dit alles niet zal kunnen blijven dragen. </w:t>
      </w:r>
      <w:r w:rsidRPr="00E9679E">
        <w:rPr>
          <w:rFonts w:cs="Arial"/>
          <w:b w:val="0"/>
          <w:bCs/>
          <w:color w:val="0070C0"/>
          <w:sz w:val="28"/>
          <w:szCs w:val="28"/>
        </w:rPr>
        <w:t>Wanneer</w:t>
      </w:r>
      <w:r w:rsidR="00357647" w:rsidRPr="00E9679E">
        <w:rPr>
          <w:rFonts w:cs="Arial"/>
          <w:b w:val="0"/>
          <w:bCs/>
          <w:color w:val="0070C0"/>
          <w:sz w:val="28"/>
          <w:szCs w:val="28"/>
        </w:rPr>
        <w:t xml:space="preserve"> ik de </w:t>
      </w:r>
      <w:proofErr w:type="spellStart"/>
      <w:r w:rsidR="00357647" w:rsidRPr="00E9679E">
        <w:rPr>
          <w:rFonts w:cs="Arial"/>
          <w:b w:val="0"/>
          <w:bCs/>
          <w:color w:val="0070C0"/>
          <w:sz w:val="28"/>
          <w:szCs w:val="28"/>
        </w:rPr>
        <w:t>mas</w:t>
      </w:r>
      <w:proofErr w:type="spellEnd"/>
      <w:r w:rsidR="00357647" w:rsidRPr="00E9679E">
        <w:rPr>
          <w:rFonts w:cs="Arial"/>
          <w:b w:val="0"/>
          <w:bCs/>
          <w:color w:val="0070C0"/>
          <w:sz w:val="28"/>
          <w:szCs w:val="28"/>
        </w:rPr>
        <w:t xml:space="preserve"> </w:t>
      </w:r>
      <w:r w:rsidRPr="00E9679E">
        <w:rPr>
          <w:rFonts w:cs="Arial"/>
          <w:b w:val="0"/>
          <w:bCs/>
          <w:color w:val="0070C0"/>
          <w:sz w:val="28"/>
          <w:szCs w:val="28"/>
        </w:rPr>
        <w:t>bevraag</w:t>
      </w:r>
      <w:r w:rsidR="00357647" w:rsidRPr="00E9679E">
        <w:rPr>
          <w:rFonts w:cs="Arial"/>
          <w:b w:val="0"/>
          <w:bCs/>
          <w:color w:val="0070C0"/>
          <w:sz w:val="28"/>
          <w:szCs w:val="28"/>
        </w:rPr>
        <w:t>,</w:t>
      </w:r>
      <w:r w:rsidRPr="00E9679E">
        <w:rPr>
          <w:rFonts w:cs="Arial"/>
          <w:b w:val="0"/>
          <w:bCs/>
          <w:color w:val="0070C0"/>
          <w:sz w:val="28"/>
          <w:szCs w:val="28"/>
        </w:rPr>
        <w:t xml:space="preserve"> geeft ze score 8.</w:t>
      </w:r>
      <w:r>
        <w:rPr>
          <w:rFonts w:cs="Arial"/>
          <w:b w:val="0"/>
          <w:bCs/>
          <w:color w:val="0070C0"/>
          <w:sz w:val="28"/>
          <w:szCs w:val="28"/>
        </w:rPr>
        <w:t xml:space="preserve"> </w:t>
      </w:r>
    </w:p>
    <w:p w14:paraId="7D070762" w14:textId="4CF2134A" w:rsidR="003C5364" w:rsidRPr="003C5364" w:rsidRDefault="003C5364" w:rsidP="003C5364">
      <w:pPr>
        <w:rPr>
          <w:rFonts w:cs="Arial"/>
          <w:b w:val="0"/>
          <w:bCs/>
          <w:color w:val="0070C0"/>
          <w:sz w:val="28"/>
          <w:szCs w:val="28"/>
        </w:rPr>
      </w:pPr>
      <w:r w:rsidRPr="003C5364">
        <w:rPr>
          <w:rFonts w:cs="Arial"/>
          <w:b w:val="0"/>
          <w:bCs/>
          <w:color w:val="0070C0"/>
          <w:sz w:val="28"/>
          <w:szCs w:val="28"/>
        </w:rPr>
        <w:t>Als ze plots geveld wordt door een zware bronchitis wordt na overleg met Antonio en Carmen beslist dat Frans twee weken op kortverblijf zal gaan.</w:t>
      </w:r>
    </w:p>
    <w:p w14:paraId="11B347B2" w14:textId="77777777" w:rsidR="003C5364" w:rsidRPr="003C5364" w:rsidRDefault="003C5364" w:rsidP="003C5364">
      <w:pPr>
        <w:rPr>
          <w:rFonts w:cs="Arial"/>
          <w:b w:val="0"/>
          <w:bCs/>
          <w:color w:val="0070C0"/>
          <w:sz w:val="28"/>
          <w:szCs w:val="28"/>
        </w:rPr>
      </w:pPr>
      <w:r w:rsidRPr="003C5364">
        <w:rPr>
          <w:rFonts w:cs="Arial"/>
          <w:b w:val="0"/>
          <w:bCs/>
          <w:color w:val="0070C0"/>
          <w:sz w:val="28"/>
          <w:szCs w:val="28"/>
        </w:rPr>
        <w:t xml:space="preserve"> Een paar dagen voor Frans terug naar huis komt komen we bij Lutgarde thuis samen met de kinderen. Ik leg hen uit dat het belangrijk is om een aantal opties te bekijken die de thuissituatie draagbaar maken en houden voor haar. Een opname in een WZC is voor haar absoluut geen optie, ze wil Frans in zijn vertrouwde omgeving blijven verzorgen. Lutgarde staat niet echt te springen voor veel veranderingen maar begrijpt wel dat er meer ondersteuning moet komen om haar wens om Frans thuis te houden waar te maken.</w:t>
      </w:r>
    </w:p>
    <w:p w14:paraId="70ADE07C" w14:textId="77777777" w:rsidR="003C5364" w:rsidRDefault="003C5364" w:rsidP="003C5364">
      <w:pPr>
        <w:rPr>
          <w:rFonts w:cs="Arial"/>
          <w:b w:val="0"/>
          <w:bCs/>
          <w:color w:val="0070C0"/>
          <w:sz w:val="28"/>
          <w:szCs w:val="28"/>
        </w:rPr>
      </w:pPr>
      <w:r w:rsidRPr="003C5364">
        <w:rPr>
          <w:rFonts w:cs="Arial"/>
          <w:b w:val="0"/>
          <w:bCs/>
          <w:color w:val="0070C0"/>
          <w:sz w:val="28"/>
          <w:szCs w:val="28"/>
        </w:rPr>
        <w:t>Om haar wat te ontlasten in en rond het huis wordt er poetshulp opgestart</w:t>
      </w:r>
      <w:r>
        <w:rPr>
          <w:rFonts w:cs="Arial"/>
          <w:b w:val="0"/>
          <w:bCs/>
          <w:color w:val="0070C0"/>
          <w:sz w:val="28"/>
          <w:szCs w:val="28"/>
        </w:rPr>
        <w:t xml:space="preserve">. </w:t>
      </w:r>
      <w:r w:rsidRPr="003C5364">
        <w:rPr>
          <w:rFonts w:cs="Arial"/>
          <w:b w:val="0"/>
          <w:bCs/>
          <w:color w:val="0070C0"/>
          <w:sz w:val="28"/>
          <w:szCs w:val="28"/>
        </w:rPr>
        <w:t xml:space="preserve">Gezinshulp is voor haar niet nodig, ze kookt immers nog graag zelf en haar boodschappen doet ze ook graag want zo komt ze nog eens buitenshuis. </w:t>
      </w:r>
    </w:p>
    <w:p w14:paraId="1BCEF2CB" w14:textId="77777777" w:rsidR="003C5364" w:rsidRDefault="003C5364" w:rsidP="003C5364">
      <w:pPr>
        <w:rPr>
          <w:rFonts w:cs="Arial"/>
          <w:b w:val="0"/>
          <w:bCs/>
          <w:color w:val="0070C0"/>
          <w:sz w:val="28"/>
          <w:szCs w:val="28"/>
        </w:rPr>
      </w:pPr>
      <w:r w:rsidRPr="003C5364">
        <w:rPr>
          <w:rFonts w:cs="Arial"/>
          <w:b w:val="0"/>
          <w:bCs/>
          <w:color w:val="0070C0"/>
          <w:sz w:val="28"/>
          <w:szCs w:val="28"/>
        </w:rPr>
        <w:t xml:space="preserve">Om te verzekeren dat ze voldoende nachtrust heeft stel ik een oppas voor die geregeld eens blijft inslapen. Aanvankelijk weigert ze dit, het gevoel van een vreemde ’s nachts in haar huis te hebben schrikt haar af. Het voorstel om eerst eens te proberen overdag en zo gaandeweg de persoon wat beter te leren kennen vooraleer haar de zorg voor Frans tijdens de nacht toevertrouwen aanvaardt ze wel. </w:t>
      </w:r>
    </w:p>
    <w:p w14:paraId="0F3A21F5" w14:textId="77777777" w:rsidR="003C5364" w:rsidRDefault="003C5364" w:rsidP="003C5364">
      <w:pPr>
        <w:rPr>
          <w:rFonts w:cs="Arial"/>
          <w:b w:val="0"/>
          <w:bCs/>
          <w:color w:val="0070C0"/>
          <w:sz w:val="28"/>
          <w:szCs w:val="28"/>
        </w:rPr>
      </w:pPr>
      <w:r w:rsidRPr="003C5364">
        <w:rPr>
          <w:rFonts w:cs="Arial"/>
          <w:b w:val="0"/>
          <w:bCs/>
          <w:color w:val="0070C0"/>
          <w:sz w:val="28"/>
          <w:szCs w:val="28"/>
        </w:rPr>
        <w:t xml:space="preserve">Gelukkig klikt het met de oppas en het duurt dan ook niet lang vooraleer ze elke dinsdagavond blijft inslapen zodat Lutgarde toch minstens 1 keer per week ongestoord kan slapen. </w:t>
      </w:r>
    </w:p>
    <w:p w14:paraId="25D22C57" w14:textId="6D451B6D" w:rsidR="003C5364" w:rsidRPr="003C5364" w:rsidRDefault="003C5364" w:rsidP="003C5364">
      <w:pPr>
        <w:rPr>
          <w:rFonts w:cs="Arial"/>
          <w:b w:val="0"/>
          <w:bCs/>
          <w:color w:val="0070C0"/>
          <w:sz w:val="28"/>
          <w:szCs w:val="28"/>
        </w:rPr>
      </w:pPr>
      <w:r w:rsidRPr="003C5364">
        <w:rPr>
          <w:rFonts w:cs="Arial"/>
          <w:b w:val="0"/>
          <w:bCs/>
          <w:color w:val="0070C0"/>
          <w:sz w:val="28"/>
          <w:szCs w:val="28"/>
        </w:rPr>
        <w:t>Met akkoord van de huisarts stel ik hen ook het palliatief netwerk voor. Ik leg hen uit dat het goed is om tijdig een begeleiding op te starten zodat als de nood zich in de toekomst voordoet er zich al een band heeft gevormd met deze mensen. Lutgarde gaat akkoord om kennis te maken met hen.</w:t>
      </w:r>
    </w:p>
    <w:p w14:paraId="0AFBD3AF" w14:textId="77777777" w:rsidR="003C5364" w:rsidRPr="003C5364" w:rsidRDefault="003C5364" w:rsidP="003C5364">
      <w:pPr>
        <w:rPr>
          <w:rFonts w:cs="Arial"/>
          <w:b w:val="0"/>
          <w:bCs/>
          <w:color w:val="0070C0"/>
          <w:sz w:val="28"/>
          <w:szCs w:val="28"/>
        </w:rPr>
      </w:pPr>
      <w:r w:rsidRPr="003C5364">
        <w:rPr>
          <w:rFonts w:cs="Arial"/>
          <w:b w:val="0"/>
          <w:bCs/>
          <w:color w:val="0070C0"/>
          <w:sz w:val="28"/>
          <w:szCs w:val="28"/>
        </w:rPr>
        <w:t>Als Frans naar huis komt zal Lutgarde meer ondersteund zijn, wat eigenlijk wel nodig was geeft ze zelf toe. Ik bevraag haar heel regelmatig of de bestaande hulp nog voldoende is en of het allemaal nog draagbaar en haalbaar is voor haar. Ten allen tijde kunnen er aanpassingen gedaan worden in de geboden hulp, zowel afbouwen als opdrijven. Zo kunnen we samen proberen om haar wens om Frans thuis te houden waar te maken.</w:t>
      </w:r>
    </w:p>
    <w:p w14:paraId="0A804541" w14:textId="77777777" w:rsidR="00E84E87" w:rsidRPr="003C5364" w:rsidRDefault="00E84E87" w:rsidP="007A550E">
      <w:pPr>
        <w:rPr>
          <w:rFonts w:cs="Arial"/>
          <w:b w:val="0"/>
          <w:bCs/>
          <w:color w:val="0070C0"/>
          <w:sz w:val="28"/>
          <w:szCs w:val="28"/>
        </w:rPr>
      </w:pPr>
    </w:p>
    <w:sectPr w:rsidR="00E84E87" w:rsidRPr="003C5364" w:rsidSect="00D920F1">
      <w:headerReference w:type="default" r:id="rId7"/>
      <w:pgSz w:w="11906" w:h="16838"/>
      <w:pgMar w:top="1417" w:right="1417" w:bottom="1417" w:left="1417" w:header="1417"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90A77" w14:textId="77777777" w:rsidR="005D6CCB" w:rsidRDefault="005D6CCB" w:rsidP="00E84E87">
      <w:r>
        <w:separator/>
      </w:r>
    </w:p>
  </w:endnote>
  <w:endnote w:type="continuationSeparator" w:id="0">
    <w:p w14:paraId="51279E46" w14:textId="77777777" w:rsidR="005D6CCB" w:rsidRDefault="005D6CCB" w:rsidP="00E84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D8EE6" w14:textId="77777777" w:rsidR="005D6CCB" w:rsidRDefault="005D6CCB" w:rsidP="00E84E87">
      <w:r>
        <w:separator/>
      </w:r>
    </w:p>
  </w:footnote>
  <w:footnote w:type="continuationSeparator" w:id="0">
    <w:p w14:paraId="718C674F" w14:textId="77777777" w:rsidR="005D6CCB" w:rsidRDefault="005D6CCB" w:rsidP="00E84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E3C79" w14:textId="77777777" w:rsidR="00D920F1" w:rsidRDefault="00D920F1" w:rsidP="00E84E87">
    <w:pPr>
      <w:pStyle w:val="Koptekst"/>
      <w:rPr>
        <w:noProof/>
        <w:lang w:eastAsia="nl-BE"/>
      </w:rPr>
    </w:pPr>
    <w:r>
      <w:rPr>
        <w:noProof/>
        <w:lang w:eastAsia="nl-BE"/>
      </w:rPr>
      <w:drawing>
        <wp:anchor distT="0" distB="0" distL="114300" distR="114300" simplePos="0" relativeHeight="251659264" behindDoc="1" locked="0" layoutInCell="1" allowOverlap="1" wp14:anchorId="295778DA" wp14:editId="1BC41E89">
          <wp:simplePos x="0" y="0"/>
          <wp:positionH relativeFrom="margin">
            <wp:posOffset>-390525</wp:posOffset>
          </wp:positionH>
          <wp:positionV relativeFrom="paragraph">
            <wp:posOffset>-687705</wp:posOffset>
          </wp:positionV>
          <wp:extent cx="2266950" cy="988695"/>
          <wp:effectExtent l="0" t="0" r="0" b="1905"/>
          <wp:wrapTight wrapText="bothSides">
            <wp:wrapPolygon edited="0">
              <wp:start x="0" y="0"/>
              <wp:lineTo x="0" y="21225"/>
              <wp:lineTo x="21418" y="21225"/>
              <wp:lineTo x="21418"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GK_WESTVLAANDEREN_logo_CMYK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66950" cy="988695"/>
                  </a:xfrm>
                  <a:prstGeom prst="rect">
                    <a:avLst/>
                  </a:prstGeom>
                </pic:spPr>
              </pic:pic>
            </a:graphicData>
          </a:graphic>
          <wp14:sizeRelH relativeFrom="page">
            <wp14:pctWidth>0</wp14:pctWidth>
          </wp14:sizeRelH>
          <wp14:sizeRelV relativeFrom="page">
            <wp14:pctHeight>0</wp14:pctHeight>
          </wp14:sizeRelV>
        </wp:anchor>
      </w:drawing>
    </w:r>
  </w:p>
  <w:p w14:paraId="4E72C433" w14:textId="77777777" w:rsidR="00F839A8" w:rsidRDefault="00F839A8" w:rsidP="00E84E8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CCB"/>
    <w:rsid w:val="0001414B"/>
    <w:rsid w:val="001505E5"/>
    <w:rsid w:val="00223527"/>
    <w:rsid w:val="00357647"/>
    <w:rsid w:val="003C5364"/>
    <w:rsid w:val="004E0283"/>
    <w:rsid w:val="005C4E74"/>
    <w:rsid w:val="005D6CCB"/>
    <w:rsid w:val="005E56FF"/>
    <w:rsid w:val="006B5C22"/>
    <w:rsid w:val="006C34C8"/>
    <w:rsid w:val="00777357"/>
    <w:rsid w:val="00790B99"/>
    <w:rsid w:val="00793941"/>
    <w:rsid w:val="007A550E"/>
    <w:rsid w:val="008261CB"/>
    <w:rsid w:val="008D0955"/>
    <w:rsid w:val="00911951"/>
    <w:rsid w:val="00970F65"/>
    <w:rsid w:val="00A53FBE"/>
    <w:rsid w:val="00A80594"/>
    <w:rsid w:val="00AC32FA"/>
    <w:rsid w:val="00BB4F6D"/>
    <w:rsid w:val="00C25A79"/>
    <w:rsid w:val="00C5338B"/>
    <w:rsid w:val="00D920F1"/>
    <w:rsid w:val="00DA5DDB"/>
    <w:rsid w:val="00E00575"/>
    <w:rsid w:val="00E065C6"/>
    <w:rsid w:val="00E26214"/>
    <w:rsid w:val="00E84E87"/>
    <w:rsid w:val="00E9679E"/>
    <w:rsid w:val="00EA4B47"/>
    <w:rsid w:val="00EE74C6"/>
    <w:rsid w:val="00F839A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643C0"/>
  <w15:chartTrackingRefBased/>
  <w15:docId w15:val="{41E211FE-4C3C-4A79-A6B0-53219192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before="24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D6CCB"/>
    <w:rPr>
      <w:rFonts w:ascii="Arial" w:eastAsiaTheme="majorEastAsia" w:hAnsi="Arial" w:cstheme="majorBidi"/>
      <w:b/>
      <w:color w:val="27486E" w:themeColor="accent1" w:themeShade="BF"/>
      <w:sz w:val="21"/>
      <w:szCs w:val="32"/>
    </w:rPr>
  </w:style>
  <w:style w:type="paragraph" w:styleId="Kop1">
    <w:name w:val="heading 1"/>
    <w:basedOn w:val="Standaard"/>
    <w:next w:val="Standaard"/>
    <w:link w:val="Kop1Char"/>
    <w:uiPriority w:val="9"/>
    <w:qFormat/>
    <w:rsid w:val="00790B99"/>
    <w:pPr>
      <w:outlineLvl w:val="0"/>
    </w:pPr>
    <w:rPr>
      <w:b w:val="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839A8"/>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839A8"/>
    <w:rPr>
      <w:lang w:val="en-GB"/>
    </w:rPr>
  </w:style>
  <w:style w:type="paragraph" w:styleId="Voettekst">
    <w:name w:val="footer"/>
    <w:basedOn w:val="Standaard"/>
    <w:link w:val="VoettekstChar"/>
    <w:uiPriority w:val="99"/>
    <w:unhideWhenUsed/>
    <w:rsid w:val="00F839A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839A8"/>
    <w:rPr>
      <w:lang w:val="en-GB"/>
    </w:rPr>
  </w:style>
  <w:style w:type="character" w:customStyle="1" w:styleId="Kop1Char">
    <w:name w:val="Kop 1 Char"/>
    <w:basedOn w:val="Standaardalinea-lettertype"/>
    <w:link w:val="Kop1"/>
    <w:uiPriority w:val="9"/>
    <w:rsid w:val="00790B99"/>
    <w:rPr>
      <w:rFonts w:ascii="Calibri" w:eastAsiaTheme="majorEastAsia" w:hAnsi="Calibri" w:cstheme="majorBidi"/>
      <w:b/>
      <w:color w:val="27486E"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WGk Kleuren nieuwe huisstijl">
      <a:dk1>
        <a:sysClr val="windowText" lastClr="000000"/>
      </a:dk1>
      <a:lt1>
        <a:sysClr val="window" lastClr="FFFFFF"/>
      </a:lt1>
      <a:dk2>
        <a:srgbClr val="023A78"/>
      </a:dk2>
      <a:lt2>
        <a:srgbClr val="FED300"/>
      </a:lt2>
      <a:accent1>
        <a:srgbClr val="346193"/>
      </a:accent1>
      <a:accent2>
        <a:srgbClr val="FFDC33"/>
      </a:accent2>
      <a:accent3>
        <a:srgbClr val="6789AE"/>
      </a:accent3>
      <a:accent4>
        <a:srgbClr val="FFE566"/>
      </a:accent4>
      <a:accent5>
        <a:srgbClr val="9AB0C9"/>
      </a:accent5>
      <a:accent6>
        <a:srgbClr val="FFEE99"/>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59E7E7820905246B06AC4DEAF64C3B2" ma:contentTypeVersion="12" ma:contentTypeDescription="Een nieuw document maken." ma:contentTypeScope="" ma:versionID="89ec46d415f7de81002c7c8e5299ff01">
  <xsd:schema xmlns:xsd="http://www.w3.org/2001/XMLSchema" xmlns:xs="http://www.w3.org/2001/XMLSchema" xmlns:p="http://schemas.microsoft.com/office/2006/metadata/properties" xmlns:ns2="d1d5f6ac-c0bf-479a-a790-dc88062c1f50" xmlns:ns3="84f440d8-0d45-4135-9293-20ee8b9eb363" targetNamespace="http://schemas.microsoft.com/office/2006/metadata/properties" ma:root="true" ma:fieldsID="05584ae796fba02c4b5fb2de2748ae2a" ns2:_="" ns3:_="">
    <xsd:import namespace="d1d5f6ac-c0bf-479a-a790-dc88062c1f50"/>
    <xsd:import namespace="84f440d8-0d45-4135-9293-20ee8b9eb3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5f6ac-c0bf-479a-a790-dc88062c1f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9d9af33d-1c7e-4655-8224-df3a670842a4"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f440d8-0d45-4135-9293-20ee8b9eb36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7a11df6-1cbf-43e9-828f-954a70a2aa07}" ma:internalName="TaxCatchAll" ma:showField="CatchAllData" ma:web="84f440d8-0d45-4135-9293-20ee8b9eb3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A21FF5-6ACB-4BF4-9266-7AD5EECAFFD1}">
  <ds:schemaRefs>
    <ds:schemaRef ds:uri="http://schemas.openxmlformats.org/officeDocument/2006/bibliography"/>
  </ds:schemaRefs>
</ds:datastoreItem>
</file>

<file path=customXml/itemProps2.xml><?xml version="1.0" encoding="utf-8"?>
<ds:datastoreItem xmlns:ds="http://schemas.openxmlformats.org/officeDocument/2006/customXml" ds:itemID="{A9F18D62-2F2D-4A67-9699-1EB657471336}"/>
</file>

<file path=customXml/itemProps3.xml><?xml version="1.0" encoding="utf-8"?>
<ds:datastoreItem xmlns:ds="http://schemas.openxmlformats.org/officeDocument/2006/customXml" ds:itemID="{3445A5CE-4835-410F-9E48-A6572200E8D4}"/>
</file>

<file path=docProps/app.xml><?xml version="1.0" encoding="utf-8"?>
<Properties xmlns="http://schemas.openxmlformats.org/officeDocument/2006/extended-properties" xmlns:vt="http://schemas.openxmlformats.org/officeDocument/2006/docPropsVTypes">
  <Template>Normal</Template>
  <TotalTime>7</TotalTime>
  <Pages>1</Pages>
  <Words>413</Words>
  <Characters>2274</Characters>
  <Application>Microsoft Office Word</Application>
  <DocSecurity>0</DocSecurity>
  <Lines>18</Lines>
  <Paragraphs>5</Paragraphs>
  <ScaleCrop>false</ScaleCrop>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Holvoet</dc:creator>
  <cp:keywords/>
  <dc:description/>
  <cp:lastModifiedBy>Vicky Vanheirreweghe</cp:lastModifiedBy>
  <cp:revision>7</cp:revision>
  <dcterms:created xsi:type="dcterms:W3CDTF">2024-05-15T16:22:00Z</dcterms:created>
  <dcterms:modified xsi:type="dcterms:W3CDTF">2024-05-16T08:15:00Z</dcterms:modified>
</cp:coreProperties>
</file>